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EEA5" w14:textId="77777777" w:rsidR="005516EB" w:rsidRDefault="005516EB" w:rsidP="005516EB">
      <w:pPr>
        <w:rPr>
          <w:b/>
          <w:sz w:val="50"/>
        </w:rPr>
      </w:pPr>
    </w:p>
    <w:p w14:paraId="6839B8A2" w14:textId="20E461E2" w:rsidR="005516EB" w:rsidRDefault="005516EB" w:rsidP="005516EB">
      <w:pPr>
        <w:rPr>
          <w:b/>
          <w:sz w:val="30"/>
        </w:rPr>
      </w:pPr>
      <w:r w:rsidRPr="001504D7">
        <w:rPr>
          <w:b/>
          <w:noProof/>
          <w:sz w:val="8"/>
        </w:rPr>
        <mc:AlternateContent>
          <mc:Choice Requires="wps">
            <w:drawing>
              <wp:anchor distT="0" distB="0" distL="114300" distR="114300" simplePos="0" relativeHeight="251659264" behindDoc="0" locked="0" layoutInCell="1" allowOverlap="1" wp14:anchorId="5277AD9E" wp14:editId="544C718C">
                <wp:simplePos x="0" y="0"/>
                <wp:positionH relativeFrom="column">
                  <wp:posOffset>3914775</wp:posOffset>
                </wp:positionH>
                <wp:positionV relativeFrom="paragraph">
                  <wp:posOffset>57150</wp:posOffset>
                </wp:positionV>
                <wp:extent cx="3009900" cy="857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57250"/>
                        </a:xfrm>
                        <a:prstGeom prst="rect">
                          <a:avLst/>
                        </a:prstGeom>
                        <a:solidFill>
                          <a:srgbClr val="FFFFFF"/>
                        </a:solidFill>
                        <a:ln w="9525">
                          <a:noFill/>
                          <a:miter lim="800000"/>
                          <a:headEnd/>
                          <a:tailEnd/>
                        </a:ln>
                      </wps:spPr>
                      <wps:txbx>
                        <w:txbxContent>
                          <w:p w14:paraId="0993BCA6" w14:textId="77777777" w:rsidR="005516EB" w:rsidRDefault="005516EB" w:rsidP="005516EB">
                            <w:pPr>
                              <w:jc w:val="right"/>
                            </w:pPr>
                            <w:r>
                              <w:t>Contact: Mundi McCarty</w:t>
                            </w:r>
                            <w:r>
                              <w:br/>
                              <w:t xml:space="preserve">                President &amp; CEO</w:t>
                            </w:r>
                            <w:r>
                              <w:br/>
                              <w:t xml:space="preserve">Office: 319-643-5327 </w:t>
                            </w:r>
                            <w:r>
                              <w:br/>
                              <w:t>MMcMarty@HooverPF.org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7AD9E" id="_x0000_t202" coordsize="21600,21600" o:spt="202" path="m,l,21600r21600,l21600,xe">
                <v:stroke joinstyle="miter"/>
                <v:path gradientshapeok="t" o:connecttype="rect"/>
              </v:shapetype>
              <v:shape id="Text Box 2" o:spid="_x0000_s1026" type="#_x0000_t202" style="position:absolute;margin-left:308.25pt;margin-top:4.5pt;width:237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" stroked="f">
                <v:textbox>
                  <w:txbxContent>
                    <w:p w14:paraId="0993BCA6" w14:textId="77777777" w:rsidR="005516EB" w:rsidRDefault="005516EB" w:rsidP="005516EB">
                      <w:pPr>
                        <w:jc w:val="right"/>
                      </w:pPr>
                      <w:r>
                        <w:t>Contact: Mundi McCarty</w:t>
                      </w:r>
                      <w:r>
                        <w:br/>
                        <w:t xml:space="preserve">                President &amp; CEO</w:t>
                      </w:r>
                      <w:r>
                        <w:br/>
                        <w:t xml:space="preserve">Office: 319-643-5327 </w:t>
                      </w:r>
                      <w:r>
                        <w:br/>
                        <w:t>MMcMarty@HooverPF.org</w:t>
                      </w:r>
                    </w:p>
                  </w:txbxContent>
                </v:textbox>
              </v:shape>
            </w:pict>
          </mc:Fallback>
        </mc:AlternateContent>
      </w:r>
      <w:r w:rsidRPr="001504D7">
        <w:rPr>
          <w:b/>
          <w:sz w:val="18"/>
        </w:rPr>
        <w:br/>
      </w:r>
      <w:r w:rsidRPr="001504D7">
        <w:rPr>
          <w:b/>
          <w:sz w:val="50"/>
        </w:rPr>
        <w:t>NEWS RELEASE</w:t>
      </w:r>
      <w:r w:rsidRPr="001504D7">
        <w:rPr>
          <w:b/>
          <w:sz w:val="50"/>
        </w:rPr>
        <w:br/>
      </w:r>
      <w:r w:rsidRPr="001504D7">
        <w:rPr>
          <w:b/>
          <w:sz w:val="30"/>
        </w:rPr>
        <w:t>FOR IMMEDIATE RELEASE</w:t>
      </w:r>
    </w:p>
    <w:p w14:paraId="71420C6E" w14:textId="77777777" w:rsidR="005516EB" w:rsidRDefault="005516EB" w:rsidP="005516EB">
      <w:pPr>
        <w:rPr>
          <w:b/>
          <w:sz w:val="40"/>
        </w:rPr>
      </w:pPr>
    </w:p>
    <w:p w14:paraId="096D176A" w14:textId="62DB10E3" w:rsidR="005516EB" w:rsidRDefault="00803028" w:rsidP="005516EB">
      <w:pPr>
        <w:jc w:val="center"/>
        <w:rPr>
          <w:rFonts w:ascii="Arial" w:hAnsi="Arial" w:cs="Arial"/>
          <w:b/>
          <w:sz w:val="24"/>
          <w:szCs w:val="24"/>
        </w:rPr>
      </w:pPr>
      <w:r>
        <w:rPr>
          <w:rFonts w:ascii="Arial" w:hAnsi="Arial" w:cs="Arial"/>
          <w:b/>
          <w:sz w:val="24"/>
          <w:szCs w:val="24"/>
        </w:rPr>
        <w:t>Konfrst</w:t>
      </w:r>
      <w:r w:rsidR="005516EB">
        <w:rPr>
          <w:rFonts w:ascii="Arial" w:hAnsi="Arial" w:cs="Arial"/>
          <w:b/>
          <w:sz w:val="24"/>
          <w:szCs w:val="24"/>
        </w:rPr>
        <w:t xml:space="preserve"> and </w:t>
      </w:r>
      <w:r>
        <w:rPr>
          <w:rFonts w:ascii="Arial" w:hAnsi="Arial" w:cs="Arial"/>
          <w:b/>
          <w:sz w:val="24"/>
          <w:szCs w:val="24"/>
        </w:rPr>
        <w:t>Rowley</w:t>
      </w:r>
      <w:r w:rsidR="005516EB" w:rsidRPr="00F04CAB">
        <w:rPr>
          <w:rFonts w:ascii="Arial" w:hAnsi="Arial" w:cs="Arial"/>
          <w:b/>
          <w:sz w:val="24"/>
          <w:szCs w:val="24"/>
        </w:rPr>
        <w:t xml:space="preserve"> Named 202</w:t>
      </w:r>
      <w:r>
        <w:rPr>
          <w:rFonts w:ascii="Arial" w:hAnsi="Arial" w:cs="Arial"/>
          <w:b/>
          <w:sz w:val="24"/>
          <w:szCs w:val="24"/>
        </w:rPr>
        <w:t>6</w:t>
      </w:r>
      <w:r w:rsidR="005516EB" w:rsidRPr="00F04CAB">
        <w:rPr>
          <w:rFonts w:ascii="Arial" w:hAnsi="Arial" w:cs="Arial"/>
          <w:b/>
          <w:sz w:val="24"/>
          <w:szCs w:val="24"/>
        </w:rPr>
        <w:t xml:space="preserve"> </w:t>
      </w:r>
      <w:r w:rsidR="005516EB">
        <w:rPr>
          <w:rFonts w:ascii="Arial" w:hAnsi="Arial" w:cs="Arial"/>
          <w:b/>
          <w:sz w:val="24"/>
          <w:szCs w:val="24"/>
        </w:rPr>
        <w:t xml:space="preserve">Hoover </w:t>
      </w:r>
      <w:r w:rsidR="005516EB" w:rsidRPr="00F04CAB">
        <w:rPr>
          <w:rFonts w:ascii="Arial" w:hAnsi="Arial" w:cs="Arial"/>
          <w:b/>
          <w:sz w:val="24"/>
          <w:szCs w:val="24"/>
        </w:rPr>
        <w:t>Uncommon Public Service</w:t>
      </w:r>
      <w:r w:rsidR="005516EB">
        <w:rPr>
          <w:rFonts w:ascii="Arial" w:hAnsi="Arial" w:cs="Arial"/>
          <w:b/>
          <w:sz w:val="24"/>
          <w:szCs w:val="24"/>
        </w:rPr>
        <w:t xml:space="preserve"> Award</w:t>
      </w:r>
      <w:r w:rsidR="005516EB" w:rsidRPr="00F04CAB">
        <w:rPr>
          <w:rFonts w:ascii="Arial" w:hAnsi="Arial" w:cs="Arial"/>
          <w:b/>
          <w:sz w:val="24"/>
          <w:szCs w:val="24"/>
        </w:rPr>
        <w:t xml:space="preserve"> Recipients</w:t>
      </w:r>
    </w:p>
    <w:p w14:paraId="748A6762" w14:textId="77777777" w:rsidR="005516EB" w:rsidRPr="00F04CAB" w:rsidRDefault="005516EB" w:rsidP="005516EB">
      <w:pPr>
        <w:jc w:val="center"/>
        <w:rPr>
          <w:rFonts w:ascii="Arial" w:hAnsi="Arial" w:cs="Arial"/>
          <w:b/>
          <w:sz w:val="24"/>
          <w:szCs w:val="24"/>
        </w:rPr>
      </w:pPr>
    </w:p>
    <w:p w14:paraId="3927FAF3" w14:textId="3AD1F798" w:rsidR="005516EB" w:rsidRDefault="005516EB" w:rsidP="005516EB">
      <w:pPr>
        <w:rPr>
          <w:rFonts w:ascii="Times New Roman" w:hAnsi="Times New Roman" w:cs="Times New Roman"/>
          <w:sz w:val="24"/>
          <w:szCs w:val="24"/>
        </w:rPr>
      </w:pPr>
      <w:r>
        <w:rPr>
          <w:b/>
          <w:sz w:val="24"/>
        </w:rPr>
        <w:t>WEST BRANCH, IOWA – March 2</w:t>
      </w:r>
      <w:r w:rsidR="00803028">
        <w:rPr>
          <w:b/>
          <w:sz w:val="24"/>
        </w:rPr>
        <w:t>5</w:t>
      </w:r>
      <w:r>
        <w:rPr>
          <w:b/>
          <w:sz w:val="24"/>
        </w:rPr>
        <w:t>, 202</w:t>
      </w:r>
      <w:r w:rsidR="00803028">
        <w:rPr>
          <w:b/>
          <w:sz w:val="24"/>
        </w:rPr>
        <w:t>6</w:t>
      </w:r>
      <w:r>
        <w:rPr>
          <w:b/>
          <w:sz w:val="24"/>
        </w:rPr>
        <w:t xml:space="preserve"> – </w:t>
      </w:r>
      <w:r w:rsidRPr="00F04CAB">
        <w:rPr>
          <w:rFonts w:ascii="Times New Roman" w:hAnsi="Times New Roman" w:cs="Times New Roman"/>
          <w:sz w:val="24"/>
          <w:szCs w:val="24"/>
        </w:rPr>
        <w:t>St</w:t>
      </w:r>
      <w:r w:rsidRPr="00453061">
        <w:rPr>
          <w:rFonts w:ascii="Times New Roman" w:hAnsi="Times New Roman" w:cs="Times New Roman"/>
          <w:sz w:val="24"/>
          <w:szCs w:val="24"/>
        </w:rPr>
        <w:t xml:space="preserve">ate Representative </w:t>
      </w:r>
      <w:r w:rsidR="00803028">
        <w:rPr>
          <w:rFonts w:ascii="Times New Roman" w:hAnsi="Times New Roman" w:cs="Times New Roman"/>
          <w:sz w:val="24"/>
          <w:szCs w:val="24"/>
        </w:rPr>
        <w:t>Jennifer Konfrst</w:t>
      </w:r>
      <w:r w:rsidRPr="00453061">
        <w:rPr>
          <w:rFonts w:ascii="Times New Roman" w:hAnsi="Times New Roman" w:cs="Times New Roman"/>
          <w:sz w:val="24"/>
          <w:szCs w:val="24"/>
        </w:rPr>
        <w:t xml:space="preserve"> and State Senator </w:t>
      </w:r>
      <w:r w:rsidR="00803028">
        <w:rPr>
          <w:rFonts w:ascii="Times New Roman" w:hAnsi="Times New Roman" w:cs="Times New Roman"/>
          <w:sz w:val="24"/>
          <w:szCs w:val="24"/>
        </w:rPr>
        <w:t>David Rowley</w:t>
      </w:r>
      <w:r w:rsidRPr="00453061">
        <w:rPr>
          <w:rFonts w:ascii="Times New Roman" w:hAnsi="Times New Roman" w:cs="Times New Roman"/>
          <w:sz w:val="24"/>
          <w:szCs w:val="24"/>
        </w:rPr>
        <w:t xml:space="preserve"> recognized as the 202</w:t>
      </w:r>
      <w:r w:rsidR="00803028">
        <w:rPr>
          <w:rFonts w:ascii="Times New Roman" w:hAnsi="Times New Roman" w:cs="Times New Roman"/>
          <w:sz w:val="24"/>
          <w:szCs w:val="24"/>
        </w:rPr>
        <w:t>6</w:t>
      </w:r>
      <w:r w:rsidRPr="00453061">
        <w:rPr>
          <w:rFonts w:ascii="Times New Roman" w:hAnsi="Times New Roman" w:cs="Times New Roman"/>
          <w:sz w:val="24"/>
          <w:szCs w:val="24"/>
        </w:rPr>
        <w:t xml:space="preserve"> recipients of the </w:t>
      </w:r>
      <w:r>
        <w:rPr>
          <w:rFonts w:ascii="Times New Roman" w:hAnsi="Times New Roman" w:cs="Times New Roman"/>
          <w:sz w:val="24"/>
          <w:szCs w:val="24"/>
        </w:rPr>
        <w:t xml:space="preserve">Herbert </w:t>
      </w:r>
      <w:r w:rsidRPr="00453061">
        <w:rPr>
          <w:rFonts w:ascii="Times New Roman" w:hAnsi="Times New Roman" w:cs="Times New Roman"/>
          <w:sz w:val="24"/>
          <w:szCs w:val="24"/>
        </w:rPr>
        <w:t>Hoover Uncommon Public Service Award by the Hoover Presidential Foundation</w:t>
      </w:r>
      <w:r>
        <w:rPr>
          <w:rFonts w:ascii="Times New Roman" w:hAnsi="Times New Roman" w:cs="Times New Roman"/>
          <w:sz w:val="24"/>
          <w:szCs w:val="24"/>
        </w:rPr>
        <w:t xml:space="preserve">. The </w:t>
      </w:r>
      <w:r w:rsidRPr="00453061">
        <w:rPr>
          <w:rFonts w:ascii="Times New Roman" w:hAnsi="Times New Roman" w:cs="Times New Roman"/>
          <w:sz w:val="24"/>
          <w:szCs w:val="24"/>
        </w:rPr>
        <w:t xml:space="preserve">Foundation </w:t>
      </w:r>
      <w:r>
        <w:rPr>
          <w:rFonts w:ascii="Times New Roman" w:hAnsi="Times New Roman" w:cs="Times New Roman"/>
          <w:sz w:val="24"/>
          <w:szCs w:val="24"/>
        </w:rPr>
        <w:t>created the annual award to be presented</w:t>
      </w:r>
      <w:r w:rsidRPr="00453061">
        <w:rPr>
          <w:rFonts w:ascii="Times New Roman" w:hAnsi="Times New Roman" w:cs="Times New Roman"/>
          <w:sz w:val="24"/>
          <w:szCs w:val="24"/>
        </w:rPr>
        <w:t xml:space="preserve"> to one member of the Iowa House and Iowa Senate who </w:t>
      </w:r>
      <w:r>
        <w:rPr>
          <w:rFonts w:ascii="Times New Roman" w:hAnsi="Times New Roman" w:cs="Times New Roman"/>
          <w:sz w:val="24"/>
          <w:szCs w:val="24"/>
        </w:rPr>
        <w:t>demonstrates uncommon service to the people of Iowa above and beyond their legislative duties.</w:t>
      </w:r>
    </w:p>
    <w:p w14:paraId="18B6397A" w14:textId="77777777" w:rsidR="005516EB" w:rsidRPr="00453061" w:rsidRDefault="005516EB" w:rsidP="005516EB">
      <w:pPr>
        <w:rPr>
          <w:rFonts w:ascii="Times New Roman" w:hAnsi="Times New Roman" w:cs="Times New Roman"/>
          <w:sz w:val="24"/>
          <w:szCs w:val="24"/>
        </w:rPr>
      </w:pPr>
    </w:p>
    <w:p w14:paraId="4CAAD498" w14:textId="009C92C4" w:rsidR="00803028" w:rsidRPr="00803028" w:rsidRDefault="005516EB" w:rsidP="00803028">
      <w:pPr>
        <w:rPr>
          <w:rFonts w:ascii="Times New Roman" w:hAnsi="Times New Roman" w:cs="Times New Roman"/>
          <w:sz w:val="24"/>
          <w:szCs w:val="24"/>
        </w:rPr>
      </w:pPr>
      <w:r w:rsidRPr="00453061">
        <w:rPr>
          <w:rFonts w:ascii="Times New Roman" w:hAnsi="Times New Roman" w:cs="Times New Roman"/>
          <w:sz w:val="24"/>
          <w:szCs w:val="24"/>
        </w:rPr>
        <w:t xml:space="preserve">Representative </w:t>
      </w:r>
      <w:r>
        <w:rPr>
          <w:rFonts w:ascii="Times New Roman" w:hAnsi="Times New Roman" w:cs="Times New Roman"/>
          <w:sz w:val="24"/>
          <w:szCs w:val="24"/>
        </w:rPr>
        <w:t xml:space="preserve">Bobby Kaufmann </w:t>
      </w:r>
      <w:r w:rsidRPr="00453061">
        <w:rPr>
          <w:rFonts w:ascii="Times New Roman" w:hAnsi="Times New Roman" w:cs="Times New Roman"/>
          <w:sz w:val="24"/>
          <w:szCs w:val="24"/>
        </w:rPr>
        <w:t>announced the award</w:t>
      </w:r>
      <w:r>
        <w:rPr>
          <w:rFonts w:ascii="Times New Roman" w:hAnsi="Times New Roman" w:cs="Times New Roman"/>
          <w:sz w:val="24"/>
          <w:szCs w:val="24"/>
        </w:rPr>
        <w:t xml:space="preserve"> recipient</w:t>
      </w:r>
      <w:r w:rsidRPr="00453061">
        <w:rPr>
          <w:rFonts w:ascii="Times New Roman" w:hAnsi="Times New Roman" w:cs="Times New Roman"/>
          <w:sz w:val="24"/>
          <w:szCs w:val="24"/>
        </w:rPr>
        <w:t xml:space="preserve"> </w:t>
      </w:r>
      <w:r>
        <w:rPr>
          <w:rFonts w:ascii="Times New Roman" w:hAnsi="Times New Roman" w:cs="Times New Roman"/>
          <w:sz w:val="24"/>
          <w:szCs w:val="24"/>
        </w:rPr>
        <w:t>to</w:t>
      </w:r>
      <w:r w:rsidRPr="00453061">
        <w:rPr>
          <w:rFonts w:ascii="Times New Roman" w:hAnsi="Times New Roman" w:cs="Times New Roman"/>
          <w:sz w:val="24"/>
          <w:szCs w:val="24"/>
        </w:rPr>
        <w:t xml:space="preserve"> members of the House </w:t>
      </w:r>
      <w:r>
        <w:rPr>
          <w:rFonts w:ascii="Times New Roman" w:hAnsi="Times New Roman" w:cs="Times New Roman"/>
          <w:sz w:val="24"/>
          <w:szCs w:val="24"/>
        </w:rPr>
        <w:t>at the opening of the day’s session</w:t>
      </w:r>
      <w:r w:rsidRPr="00453061">
        <w:rPr>
          <w:rFonts w:ascii="Times New Roman" w:hAnsi="Times New Roman" w:cs="Times New Roman"/>
          <w:sz w:val="24"/>
          <w:szCs w:val="24"/>
        </w:rPr>
        <w:t xml:space="preserve">. </w:t>
      </w:r>
      <w:r>
        <w:rPr>
          <w:rFonts w:ascii="Times New Roman" w:hAnsi="Times New Roman" w:cs="Times New Roman"/>
          <w:sz w:val="24"/>
          <w:szCs w:val="24"/>
        </w:rPr>
        <w:t xml:space="preserve">Representative </w:t>
      </w:r>
      <w:r w:rsidR="00803028">
        <w:rPr>
          <w:rFonts w:ascii="Times New Roman" w:hAnsi="Times New Roman" w:cs="Times New Roman"/>
          <w:sz w:val="24"/>
          <w:szCs w:val="24"/>
        </w:rPr>
        <w:t>Jennifer Konfrst was praised by her nominee; a</w:t>
      </w:r>
      <w:r w:rsidR="00803028" w:rsidRPr="00803028">
        <w:rPr>
          <w:rFonts w:ascii="Times New Roman" w:hAnsi="Times New Roman" w:cs="Times New Roman"/>
          <w:sz w:val="24"/>
          <w:szCs w:val="24"/>
        </w:rPr>
        <w:t xml:space="preserve">s the first woman to serve as Iowa House Democratic Minority Leader, she has modeled leadership for women, girls and all Iowans across the state. </w:t>
      </w:r>
    </w:p>
    <w:p w14:paraId="143B9B04" w14:textId="058E0D59" w:rsidR="005516EB" w:rsidRDefault="00803028" w:rsidP="00803028">
      <w:pPr>
        <w:rPr>
          <w:rFonts w:ascii="Times New Roman" w:hAnsi="Times New Roman" w:cs="Times New Roman"/>
          <w:sz w:val="24"/>
          <w:szCs w:val="24"/>
        </w:rPr>
      </w:pPr>
      <w:r w:rsidRPr="00803028">
        <w:rPr>
          <w:rFonts w:ascii="Times New Roman" w:hAnsi="Times New Roman" w:cs="Times New Roman"/>
          <w:sz w:val="24"/>
          <w:szCs w:val="24"/>
        </w:rPr>
        <w:t xml:space="preserve">Long before and throughout her service in the Iowa House, she has invested deeply in her community-serving in leadership roles with local school organizations, mentoring students through mock trial and debate, and shaping future leaders as a professor at Drake University. Her dedication to civic education, youth development, and accessible public dialogue reflects a belief that public service is not confined to casting votes at the </w:t>
      </w:r>
      <w:r w:rsidRPr="00803028">
        <w:rPr>
          <w:rFonts w:ascii="Times New Roman" w:hAnsi="Times New Roman" w:cs="Times New Roman"/>
          <w:sz w:val="24"/>
          <w:szCs w:val="24"/>
        </w:rPr>
        <w:t>Capitol but</w:t>
      </w:r>
      <w:r w:rsidRPr="00803028">
        <w:rPr>
          <w:rFonts w:ascii="Times New Roman" w:hAnsi="Times New Roman" w:cs="Times New Roman"/>
          <w:sz w:val="24"/>
          <w:szCs w:val="24"/>
        </w:rPr>
        <w:t xml:space="preserve"> is rooted in strengthening institutions and empowering the next generation.</w:t>
      </w:r>
    </w:p>
    <w:p w14:paraId="369DCA5D" w14:textId="77777777" w:rsidR="00803028" w:rsidRPr="00462B6D" w:rsidRDefault="00803028" w:rsidP="00803028">
      <w:pPr>
        <w:rPr>
          <w:rFonts w:ascii="Times New Roman" w:hAnsi="Times New Roman" w:cs="Times New Roman"/>
          <w:sz w:val="24"/>
          <w:szCs w:val="24"/>
        </w:rPr>
      </w:pPr>
    </w:p>
    <w:p w14:paraId="4E937B7D" w14:textId="65946BC3" w:rsidR="005516EB" w:rsidRDefault="005516EB" w:rsidP="005516EB">
      <w:pPr>
        <w:rPr>
          <w:rFonts w:ascii="Times New Roman" w:hAnsi="Times New Roman" w:cs="Times New Roman"/>
          <w:sz w:val="24"/>
          <w:szCs w:val="24"/>
        </w:rPr>
      </w:pPr>
      <w:r w:rsidRPr="00462B6D">
        <w:rPr>
          <w:rFonts w:ascii="Times New Roman" w:hAnsi="Times New Roman" w:cs="Times New Roman"/>
          <w:sz w:val="24"/>
          <w:szCs w:val="24"/>
        </w:rPr>
        <w:t>In the Iowa State Senate, Senator Amy Sinclair</w:t>
      </w:r>
      <w:r>
        <w:rPr>
          <w:rFonts w:ascii="Times New Roman" w:hAnsi="Times New Roman" w:cs="Times New Roman"/>
          <w:sz w:val="24"/>
          <w:szCs w:val="24"/>
        </w:rPr>
        <w:t xml:space="preserve"> </w:t>
      </w:r>
      <w:r w:rsidRPr="00462B6D">
        <w:rPr>
          <w:rFonts w:ascii="Times New Roman" w:hAnsi="Times New Roman" w:cs="Times New Roman"/>
          <w:sz w:val="24"/>
          <w:szCs w:val="24"/>
        </w:rPr>
        <w:t xml:space="preserve">announced the award recipient to members of the Senate. Senator </w:t>
      </w:r>
      <w:r w:rsidR="00803028">
        <w:rPr>
          <w:rFonts w:ascii="Times New Roman" w:hAnsi="Times New Roman" w:cs="Times New Roman"/>
          <w:sz w:val="24"/>
          <w:szCs w:val="24"/>
        </w:rPr>
        <w:t>David Rowley,</w:t>
      </w:r>
      <w:r>
        <w:rPr>
          <w:rFonts w:ascii="Times New Roman" w:hAnsi="Times New Roman" w:cs="Times New Roman"/>
          <w:sz w:val="24"/>
          <w:szCs w:val="24"/>
        </w:rPr>
        <w:t xml:space="preserve"> one nominee wrote, </w:t>
      </w:r>
      <w:r w:rsidR="00803028" w:rsidRPr="00803028">
        <w:rPr>
          <w:rFonts w:ascii="Times New Roman" w:hAnsi="Times New Roman" w:cs="Times New Roman"/>
          <w:sz w:val="24"/>
          <w:szCs w:val="24"/>
        </w:rPr>
        <w:t xml:space="preserve">Dave has passed numerous legislations dedicated to building the rural economy, a priority he ran on. He took initiative to provide disaster relief to his district following the severe weather in 2024. He is dedicated not only to the betterment of his district, but the </w:t>
      </w:r>
      <w:proofErr w:type="gramStart"/>
      <w:r w:rsidR="00803028" w:rsidRPr="00803028">
        <w:rPr>
          <w:rFonts w:ascii="Times New Roman" w:hAnsi="Times New Roman" w:cs="Times New Roman"/>
          <w:sz w:val="24"/>
          <w:szCs w:val="24"/>
        </w:rPr>
        <w:t>state of Iowa as a whole</w:t>
      </w:r>
      <w:proofErr w:type="gramEnd"/>
      <w:r w:rsidR="00803028" w:rsidRPr="00803028">
        <w:rPr>
          <w:rFonts w:ascii="Times New Roman" w:hAnsi="Times New Roman" w:cs="Times New Roman"/>
          <w:sz w:val="24"/>
          <w:szCs w:val="24"/>
        </w:rPr>
        <w:t>. He continues to fight for values dear to him and his constituents, working across the aisle and striving for prosperity. Outside of the chamber, he brings a love of life and music along with an uplifting dedication to the community.</w:t>
      </w:r>
    </w:p>
    <w:p w14:paraId="7451AB0F" w14:textId="77777777" w:rsidR="005516EB" w:rsidRPr="00462B6D" w:rsidRDefault="005516EB" w:rsidP="005516EB">
      <w:pPr>
        <w:rPr>
          <w:rFonts w:ascii="Times New Roman" w:hAnsi="Times New Roman" w:cs="Times New Roman"/>
          <w:sz w:val="24"/>
          <w:szCs w:val="24"/>
        </w:rPr>
      </w:pPr>
    </w:p>
    <w:p w14:paraId="0AF55483" w14:textId="77777777" w:rsidR="005516EB" w:rsidRPr="00462B6D" w:rsidRDefault="005516EB" w:rsidP="005516EB">
      <w:pPr>
        <w:rPr>
          <w:rFonts w:ascii="Times New Roman" w:hAnsi="Times New Roman" w:cs="Times New Roman"/>
          <w:sz w:val="24"/>
          <w:szCs w:val="24"/>
        </w:rPr>
      </w:pPr>
      <w:r w:rsidRPr="00462B6D">
        <w:rPr>
          <w:rFonts w:ascii="Times New Roman" w:hAnsi="Times New Roman" w:cs="Times New Roman"/>
          <w:sz w:val="24"/>
          <w:szCs w:val="24"/>
        </w:rPr>
        <w:t xml:space="preserve">(cont.) </w:t>
      </w:r>
    </w:p>
    <w:p w14:paraId="00B7E0DD" w14:textId="77777777" w:rsidR="005516EB" w:rsidRPr="00462B6D" w:rsidRDefault="005516EB" w:rsidP="005516EB">
      <w:pPr>
        <w:rPr>
          <w:rFonts w:ascii="Times New Roman" w:hAnsi="Times New Roman" w:cs="Times New Roman"/>
          <w:sz w:val="24"/>
          <w:szCs w:val="24"/>
        </w:rPr>
      </w:pPr>
      <w:r w:rsidRPr="00462B6D">
        <w:rPr>
          <w:rFonts w:ascii="Times New Roman" w:hAnsi="Times New Roman" w:cs="Times New Roman"/>
          <w:sz w:val="24"/>
          <w:szCs w:val="24"/>
        </w:rPr>
        <w:br w:type="page"/>
      </w:r>
    </w:p>
    <w:p w14:paraId="293A2566" w14:textId="77777777" w:rsidR="005516EB" w:rsidRDefault="005516EB" w:rsidP="005516EB">
      <w:pPr>
        <w:rPr>
          <w:rFonts w:ascii="Times New Roman" w:hAnsi="Times New Roman" w:cs="Times New Roman"/>
          <w:sz w:val="24"/>
          <w:szCs w:val="24"/>
        </w:rPr>
      </w:pPr>
    </w:p>
    <w:p w14:paraId="664BA3D5" w14:textId="77777777" w:rsidR="005516EB" w:rsidRPr="00462B6D" w:rsidRDefault="005516EB" w:rsidP="005516EB">
      <w:pPr>
        <w:rPr>
          <w:rFonts w:ascii="Times New Roman" w:hAnsi="Times New Roman" w:cs="Times New Roman"/>
          <w:sz w:val="24"/>
          <w:szCs w:val="24"/>
        </w:rPr>
      </w:pPr>
    </w:p>
    <w:p w14:paraId="075D6186" w14:textId="77777777" w:rsidR="005516EB" w:rsidRDefault="005516EB" w:rsidP="005516EB">
      <w:pPr>
        <w:rPr>
          <w:rFonts w:ascii="Times New Roman" w:hAnsi="Times New Roman" w:cs="Times New Roman"/>
          <w:sz w:val="24"/>
          <w:szCs w:val="24"/>
        </w:rPr>
      </w:pPr>
      <w:r w:rsidRPr="00462B6D">
        <w:rPr>
          <w:rFonts w:ascii="Times New Roman" w:hAnsi="Times New Roman" w:cs="Times New Roman"/>
          <w:sz w:val="24"/>
          <w:szCs w:val="24"/>
        </w:rPr>
        <w:t>President Hoover said in his 1948 to students at Wilmington College in an address that would be known as his “Uncommon Man” speech, “Let us remember that the great human advances have not been brought about by mediocre men and women. They were brought about by distinctly uncommon men and women with vital sparks of leadership.” This has served</w:t>
      </w:r>
      <w:r>
        <w:rPr>
          <w:rFonts w:ascii="Times New Roman" w:hAnsi="Times New Roman" w:cs="Times New Roman"/>
          <w:sz w:val="24"/>
          <w:szCs w:val="24"/>
        </w:rPr>
        <w:t xml:space="preserve"> as the basis for recognition awarded by the Hoover Presidential Foundation.</w:t>
      </w:r>
    </w:p>
    <w:p w14:paraId="6A26166E" w14:textId="77777777" w:rsidR="005516EB" w:rsidRPr="00453061" w:rsidRDefault="005516EB" w:rsidP="005516EB">
      <w:pPr>
        <w:rPr>
          <w:rFonts w:ascii="Times New Roman" w:hAnsi="Times New Roman" w:cs="Times New Roman"/>
          <w:sz w:val="24"/>
          <w:szCs w:val="24"/>
        </w:rPr>
      </w:pPr>
    </w:p>
    <w:p w14:paraId="650B32E6" w14:textId="52375D64" w:rsidR="005516EB" w:rsidRPr="00FD165E" w:rsidRDefault="005516EB" w:rsidP="005516EB">
      <w:pPr>
        <w:rPr>
          <w:rFonts w:ascii="Times New Roman" w:eastAsia="Times New Roman" w:hAnsi="Times New Roman" w:cs="Times New Roman"/>
          <w:b/>
          <w:sz w:val="20"/>
          <w:szCs w:val="24"/>
        </w:rPr>
      </w:pPr>
      <w:r w:rsidRPr="00FD165E">
        <w:rPr>
          <w:rFonts w:ascii="Times New Roman" w:eastAsia="Times New Roman" w:hAnsi="Times New Roman" w:cs="Times New Roman"/>
          <w:b/>
          <w:sz w:val="20"/>
          <w:szCs w:val="24"/>
        </w:rPr>
        <w:t>About the Foundation</w:t>
      </w:r>
    </w:p>
    <w:p w14:paraId="6E48A24B" w14:textId="77777777" w:rsidR="005516EB" w:rsidRPr="009B4675" w:rsidRDefault="005516EB" w:rsidP="005516EB">
      <w:pPr>
        <w:shd w:val="clear" w:color="auto" w:fill="FFFFFF"/>
        <w:outlineLvl w:val="2"/>
        <w:rPr>
          <w:rFonts w:ascii="Times New Roman" w:eastAsia="Times New Roman" w:hAnsi="Times New Roman" w:cs="Times New Roman"/>
          <w:sz w:val="24"/>
          <w:szCs w:val="24"/>
        </w:rPr>
      </w:pPr>
      <w:r w:rsidRPr="009B4675">
        <w:rPr>
          <w:rFonts w:ascii="Times New Roman" w:eastAsia="Times New Roman" w:hAnsi="Times New Roman" w:cs="Times New Roman"/>
          <w:i/>
          <w:iCs/>
          <w:sz w:val="24"/>
          <w:szCs w:val="24"/>
        </w:rPr>
        <w:t>The Hoover Presidential Foundation promotes and supports the Herbert Hoover Presidential Library-Museum, National Historic Site, and other programs that enhance the understanding of Herbert Hoover as president and humanitarian.</w:t>
      </w:r>
    </w:p>
    <w:p w14:paraId="7386FD25" w14:textId="77777777" w:rsidR="005516EB" w:rsidRDefault="005516EB" w:rsidP="005516EB">
      <w:pPr>
        <w:jc w:val="center"/>
        <w:rPr>
          <w:b/>
          <w:sz w:val="24"/>
        </w:rPr>
      </w:pPr>
      <w:r>
        <w:rPr>
          <w:b/>
          <w:sz w:val="24"/>
        </w:rPr>
        <w:t># # #</w:t>
      </w:r>
    </w:p>
    <w:p w14:paraId="1CAA75D8" w14:textId="77777777" w:rsidR="005516EB" w:rsidRPr="001504D7" w:rsidRDefault="005516EB" w:rsidP="005516EB">
      <w:pPr>
        <w:tabs>
          <w:tab w:val="left" w:pos="3387"/>
        </w:tabs>
        <w:rPr>
          <w:b/>
          <w:sz w:val="24"/>
        </w:rPr>
      </w:pPr>
      <w:r>
        <w:rPr>
          <w:b/>
          <w:sz w:val="24"/>
        </w:rPr>
        <w:tab/>
      </w:r>
    </w:p>
    <w:p w14:paraId="320E1207" w14:textId="77777777" w:rsidR="004F2284" w:rsidRDefault="004F2284" w:rsidP="00762B25"/>
    <w:p w14:paraId="60D65EB2" w14:textId="77777777" w:rsidR="00822EFA" w:rsidRDefault="00822EFA" w:rsidP="00762B25"/>
    <w:p w14:paraId="79A02CAD" w14:textId="5B8F4A80" w:rsidR="00FF134F" w:rsidRPr="00FF134F" w:rsidRDefault="00FF134F" w:rsidP="007E61D4">
      <w:pPr>
        <w:ind w:left="2880" w:hanging="2160"/>
        <w:rPr>
          <w:rFonts w:ascii="Times New Roman" w:hAnsi="Times New Roman" w:cs="Times New Roman"/>
          <w:sz w:val="24"/>
          <w:szCs w:val="24"/>
        </w:rPr>
      </w:pPr>
    </w:p>
    <w:sectPr w:rsidR="00FF134F" w:rsidRPr="00FF134F" w:rsidSect="00172422">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547"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B983" w14:textId="77777777" w:rsidR="00BC102A" w:rsidRDefault="00BC102A" w:rsidP="00D2131D">
      <w:r>
        <w:separator/>
      </w:r>
    </w:p>
  </w:endnote>
  <w:endnote w:type="continuationSeparator" w:id="0">
    <w:p w14:paraId="5028DA46" w14:textId="77777777" w:rsidR="00BC102A" w:rsidRDefault="00BC102A" w:rsidP="00D2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41F1" w14:textId="77777777" w:rsidR="00D87A33" w:rsidRDefault="00D87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73DE" w14:textId="55086154" w:rsidR="00822EFA" w:rsidRPr="009E70FC" w:rsidRDefault="00D87A33" w:rsidP="00D87A33">
    <w:pPr>
      <w:pStyle w:val="Footer"/>
      <w:jc w:val="center"/>
      <w:rPr>
        <w:rFonts w:ascii="Calibri Light" w:hAnsi="Calibri Light"/>
        <w:color w:val="244061" w:themeColor="accent1" w:themeShade="80"/>
        <w:sz w:val="18"/>
        <w:szCs w:val="18"/>
      </w:rPr>
    </w:pPr>
    <w:r>
      <w:rPr>
        <w:rFonts w:ascii="Calibri Light" w:hAnsi="Calibri Light"/>
        <w:color w:val="244061" w:themeColor="accent1" w:themeShade="80"/>
        <w:sz w:val="18"/>
        <w:szCs w:val="18"/>
      </w:rPr>
      <w:t>127 W. Main St</w:t>
    </w:r>
    <w:r w:rsidR="00822EFA" w:rsidRPr="009E70FC">
      <w:rPr>
        <w:rFonts w:ascii="Calibri Light" w:hAnsi="Calibri Light"/>
        <w:color w:val="244061" w:themeColor="accent1" w:themeShade="80"/>
        <w:sz w:val="18"/>
        <w:szCs w:val="18"/>
      </w:rPr>
      <w:t xml:space="preserve">     </w:t>
    </w:r>
    <w:r w:rsidR="00822EFA" w:rsidRPr="009E70FC">
      <w:rPr>
        <w:rFonts w:ascii="Calibri Light" w:hAnsi="Calibri Light"/>
        <w:color w:val="244061" w:themeColor="accent1" w:themeShade="80"/>
        <w:sz w:val="18"/>
        <w:szCs w:val="18"/>
      </w:rPr>
      <w:sym w:font="Wingdings 2" w:char="F097"/>
    </w:r>
    <w:r w:rsidR="00822EFA" w:rsidRPr="009E70FC">
      <w:rPr>
        <w:rFonts w:ascii="Calibri Light" w:hAnsi="Calibri Light"/>
        <w:color w:val="244061" w:themeColor="accent1" w:themeShade="80"/>
        <w:sz w:val="18"/>
        <w:szCs w:val="18"/>
      </w:rPr>
      <w:t xml:space="preserve">     P.O. Box 696     </w:t>
    </w:r>
    <w:r w:rsidR="00822EFA" w:rsidRPr="009E70FC">
      <w:rPr>
        <w:rFonts w:ascii="Calibri Light" w:hAnsi="Calibri Light"/>
        <w:color w:val="244061" w:themeColor="accent1" w:themeShade="80"/>
        <w:sz w:val="18"/>
        <w:szCs w:val="18"/>
      </w:rPr>
      <w:sym w:font="Wingdings 2" w:char="F097"/>
    </w:r>
    <w:r w:rsidR="00822EFA" w:rsidRPr="009E70FC">
      <w:rPr>
        <w:rFonts w:ascii="Calibri Light" w:hAnsi="Calibri Light"/>
        <w:color w:val="244061" w:themeColor="accent1" w:themeShade="80"/>
        <w:sz w:val="18"/>
        <w:szCs w:val="18"/>
      </w:rPr>
      <w:t xml:space="preserve">     West Branch, IA  52358</w:t>
    </w:r>
  </w:p>
  <w:p w14:paraId="2B59C917" w14:textId="5109DEA1" w:rsidR="00822EFA" w:rsidRPr="009E70FC" w:rsidRDefault="00822EFA" w:rsidP="00D87A33">
    <w:pPr>
      <w:pStyle w:val="Footer"/>
      <w:jc w:val="center"/>
      <w:rPr>
        <w:rFonts w:ascii="Calibri Light" w:hAnsi="Calibri Light"/>
        <w:color w:val="244061" w:themeColor="accent1" w:themeShade="80"/>
        <w:sz w:val="18"/>
        <w:szCs w:val="18"/>
      </w:rPr>
    </w:pPr>
    <w:r w:rsidRPr="009E70FC">
      <w:rPr>
        <w:rFonts w:ascii="Calibri Light" w:hAnsi="Calibri Light"/>
        <w:color w:val="244061" w:themeColor="accent1" w:themeShade="80"/>
        <w:sz w:val="18"/>
        <w:szCs w:val="18"/>
      </w:rPr>
      <w:t xml:space="preserve">Main: (319) 643-5327  </w:t>
    </w:r>
    <w:r w:rsidRPr="009E70FC">
      <w:rPr>
        <w:rFonts w:ascii="Calibri Light" w:hAnsi="Calibri Light"/>
        <w:color w:val="244061" w:themeColor="accent1" w:themeShade="80"/>
        <w:sz w:val="18"/>
        <w:szCs w:val="18"/>
      </w:rPr>
      <w:sym w:font="Wingdings 2" w:char="F097"/>
    </w:r>
    <w:r w:rsidRPr="009E70FC">
      <w:rPr>
        <w:rFonts w:ascii="Calibri Light" w:hAnsi="Calibri Light"/>
        <w:color w:val="244061" w:themeColor="accent1" w:themeShade="80"/>
        <w:sz w:val="18"/>
        <w:szCs w:val="18"/>
      </w:rPr>
      <w:t xml:space="preserve">     Web:  www.HooverPresidentialFoundation.org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FB03" w14:textId="77777777" w:rsidR="00D87A33" w:rsidRDefault="00D8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BB19" w14:textId="77777777" w:rsidR="00BC102A" w:rsidRDefault="00BC102A" w:rsidP="00D2131D">
      <w:r>
        <w:separator/>
      </w:r>
    </w:p>
  </w:footnote>
  <w:footnote w:type="continuationSeparator" w:id="0">
    <w:p w14:paraId="50BC6C2E" w14:textId="77777777" w:rsidR="00BC102A" w:rsidRDefault="00BC102A" w:rsidP="00D2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4262" w14:textId="77777777" w:rsidR="00D87A33" w:rsidRDefault="00D87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8E98" w14:textId="77777777" w:rsidR="00822EFA" w:rsidRDefault="00822EFA" w:rsidP="006D532A">
    <w:pPr>
      <w:pStyle w:val="Header"/>
      <w:jc w:val="center"/>
    </w:pPr>
    <w:r>
      <w:rPr>
        <w:noProof/>
      </w:rPr>
      <w:drawing>
        <wp:inline distT="0" distB="0" distL="0" distR="0" wp14:anchorId="0A44A232" wp14:editId="060F1BE7">
          <wp:extent cx="2946882" cy="810320"/>
          <wp:effectExtent l="0" t="0" r="0" b="8890"/>
          <wp:docPr id="5" name="Picture 5" descr="S:\New Office Procedures\Letterhead and Logos\Foundation 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w Office Procedures\Letterhead and Logos\Foundation 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2396" cy="8200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CAE2831" wp14:editId="104886EB">
              <wp:simplePos x="0" y="0"/>
              <wp:positionH relativeFrom="column">
                <wp:posOffset>-1009650</wp:posOffset>
              </wp:positionH>
              <wp:positionV relativeFrom="paragraph">
                <wp:posOffset>-914400</wp:posOffset>
              </wp:positionV>
              <wp:extent cx="7934325" cy="228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934325" cy="228600"/>
                      </a:xfrm>
                      <a:prstGeom prst="rect">
                        <a:avLst/>
                      </a:prstGeom>
                      <a:solidFill>
                        <a:srgbClr val="1F497D">
                          <a:lumMod val="5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DD6386" id="Rectangle 2" o:spid="_x0000_s1026" style="position:absolute;margin-left:-79.5pt;margin-top:-1in;width:624.7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" fillcolor="#10253f" strokecolor="#385d8a"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54CA" w14:textId="77777777" w:rsidR="00D87A33" w:rsidRDefault="00D87A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06"/>
    <w:rsid w:val="00000923"/>
    <w:rsid w:val="00007D33"/>
    <w:rsid w:val="00013E60"/>
    <w:rsid w:val="00042E60"/>
    <w:rsid w:val="00044215"/>
    <w:rsid w:val="000454EA"/>
    <w:rsid w:val="00054EF1"/>
    <w:rsid w:val="0006331C"/>
    <w:rsid w:val="00064324"/>
    <w:rsid w:val="000909CC"/>
    <w:rsid w:val="000B1078"/>
    <w:rsid w:val="000C51EC"/>
    <w:rsid w:val="00102FC3"/>
    <w:rsid w:val="0010368D"/>
    <w:rsid w:val="001220BD"/>
    <w:rsid w:val="00140AD5"/>
    <w:rsid w:val="00163B19"/>
    <w:rsid w:val="00166FBC"/>
    <w:rsid w:val="00172422"/>
    <w:rsid w:val="001A095C"/>
    <w:rsid w:val="001A09B3"/>
    <w:rsid w:val="001A64C7"/>
    <w:rsid w:val="001B1100"/>
    <w:rsid w:val="001D403A"/>
    <w:rsid w:val="001D6DF8"/>
    <w:rsid w:val="001E2E66"/>
    <w:rsid w:val="001E7903"/>
    <w:rsid w:val="001F1FA9"/>
    <w:rsid w:val="0023654E"/>
    <w:rsid w:val="00243B59"/>
    <w:rsid w:val="00247F9A"/>
    <w:rsid w:val="00252372"/>
    <w:rsid w:val="002548A8"/>
    <w:rsid w:val="00270A33"/>
    <w:rsid w:val="00275727"/>
    <w:rsid w:val="0028062C"/>
    <w:rsid w:val="00294421"/>
    <w:rsid w:val="002A38CE"/>
    <w:rsid w:val="002B24A0"/>
    <w:rsid w:val="002B3BC3"/>
    <w:rsid w:val="002B57CD"/>
    <w:rsid w:val="002D0976"/>
    <w:rsid w:val="002D7927"/>
    <w:rsid w:val="002F7AE3"/>
    <w:rsid w:val="00303E4C"/>
    <w:rsid w:val="003126FC"/>
    <w:rsid w:val="00332BDC"/>
    <w:rsid w:val="00335E18"/>
    <w:rsid w:val="00336F93"/>
    <w:rsid w:val="00337EB7"/>
    <w:rsid w:val="00350E89"/>
    <w:rsid w:val="00352B7A"/>
    <w:rsid w:val="00397AFD"/>
    <w:rsid w:val="003B0068"/>
    <w:rsid w:val="003C2732"/>
    <w:rsid w:val="003C28FC"/>
    <w:rsid w:val="003E2DA0"/>
    <w:rsid w:val="003E6D56"/>
    <w:rsid w:val="003F264B"/>
    <w:rsid w:val="00414C12"/>
    <w:rsid w:val="0041729E"/>
    <w:rsid w:val="00423C6C"/>
    <w:rsid w:val="00424889"/>
    <w:rsid w:val="00427D85"/>
    <w:rsid w:val="00442430"/>
    <w:rsid w:val="004501F5"/>
    <w:rsid w:val="00453FD2"/>
    <w:rsid w:val="004774B1"/>
    <w:rsid w:val="00494BD0"/>
    <w:rsid w:val="004A1643"/>
    <w:rsid w:val="004A1F4F"/>
    <w:rsid w:val="004C261D"/>
    <w:rsid w:val="004E41A9"/>
    <w:rsid w:val="004F2284"/>
    <w:rsid w:val="004F26D7"/>
    <w:rsid w:val="004F2C81"/>
    <w:rsid w:val="00520833"/>
    <w:rsid w:val="00521269"/>
    <w:rsid w:val="0052296B"/>
    <w:rsid w:val="00527B54"/>
    <w:rsid w:val="005326E1"/>
    <w:rsid w:val="005516EB"/>
    <w:rsid w:val="00576417"/>
    <w:rsid w:val="005772F7"/>
    <w:rsid w:val="00581BB2"/>
    <w:rsid w:val="00597B5B"/>
    <w:rsid w:val="005C0E7D"/>
    <w:rsid w:val="005C17C1"/>
    <w:rsid w:val="005E55A1"/>
    <w:rsid w:val="006051C3"/>
    <w:rsid w:val="006074B5"/>
    <w:rsid w:val="0063187D"/>
    <w:rsid w:val="00645E95"/>
    <w:rsid w:val="0064706F"/>
    <w:rsid w:val="006471DE"/>
    <w:rsid w:val="00673D2C"/>
    <w:rsid w:val="00683A1F"/>
    <w:rsid w:val="00695582"/>
    <w:rsid w:val="006A61D4"/>
    <w:rsid w:val="006C4125"/>
    <w:rsid w:val="006C75A1"/>
    <w:rsid w:val="006D532A"/>
    <w:rsid w:val="006D7D19"/>
    <w:rsid w:val="006E34C8"/>
    <w:rsid w:val="007137FC"/>
    <w:rsid w:val="00722A75"/>
    <w:rsid w:val="0072441F"/>
    <w:rsid w:val="00724E53"/>
    <w:rsid w:val="00725A48"/>
    <w:rsid w:val="007306F8"/>
    <w:rsid w:val="00733035"/>
    <w:rsid w:val="00734C8D"/>
    <w:rsid w:val="0073727C"/>
    <w:rsid w:val="0074108B"/>
    <w:rsid w:val="00762B25"/>
    <w:rsid w:val="00762E3B"/>
    <w:rsid w:val="00765205"/>
    <w:rsid w:val="00772706"/>
    <w:rsid w:val="00773CA8"/>
    <w:rsid w:val="0077667F"/>
    <w:rsid w:val="0077769B"/>
    <w:rsid w:val="007857F0"/>
    <w:rsid w:val="00787910"/>
    <w:rsid w:val="007A51D3"/>
    <w:rsid w:val="007B5270"/>
    <w:rsid w:val="007B779E"/>
    <w:rsid w:val="007D1C9D"/>
    <w:rsid w:val="007D21A8"/>
    <w:rsid w:val="007D3F1B"/>
    <w:rsid w:val="007E27B3"/>
    <w:rsid w:val="007E5C06"/>
    <w:rsid w:val="007E61D4"/>
    <w:rsid w:val="007F2F20"/>
    <w:rsid w:val="00802ABB"/>
    <w:rsid w:val="00802E0B"/>
    <w:rsid w:val="00803028"/>
    <w:rsid w:val="0080334A"/>
    <w:rsid w:val="00822EFA"/>
    <w:rsid w:val="00832E30"/>
    <w:rsid w:val="008350CC"/>
    <w:rsid w:val="00844293"/>
    <w:rsid w:val="00854353"/>
    <w:rsid w:val="00855A03"/>
    <w:rsid w:val="00857C09"/>
    <w:rsid w:val="00861F05"/>
    <w:rsid w:val="008A262E"/>
    <w:rsid w:val="008A37A7"/>
    <w:rsid w:val="008B6989"/>
    <w:rsid w:val="008C0DF3"/>
    <w:rsid w:val="008D25A4"/>
    <w:rsid w:val="008D2C42"/>
    <w:rsid w:val="009053DC"/>
    <w:rsid w:val="00912DF7"/>
    <w:rsid w:val="00932062"/>
    <w:rsid w:val="00945D8D"/>
    <w:rsid w:val="00955AAE"/>
    <w:rsid w:val="009571E6"/>
    <w:rsid w:val="0096072F"/>
    <w:rsid w:val="009711A2"/>
    <w:rsid w:val="00972831"/>
    <w:rsid w:val="0098417D"/>
    <w:rsid w:val="00991D19"/>
    <w:rsid w:val="009B3E70"/>
    <w:rsid w:val="009B4E6A"/>
    <w:rsid w:val="009B6C9C"/>
    <w:rsid w:val="009E0B4C"/>
    <w:rsid w:val="009E70FC"/>
    <w:rsid w:val="009F6148"/>
    <w:rsid w:val="009F76C8"/>
    <w:rsid w:val="009F79EF"/>
    <w:rsid w:val="00A22723"/>
    <w:rsid w:val="00A22C40"/>
    <w:rsid w:val="00A27344"/>
    <w:rsid w:val="00A361E0"/>
    <w:rsid w:val="00A71AFE"/>
    <w:rsid w:val="00A733DC"/>
    <w:rsid w:val="00A74654"/>
    <w:rsid w:val="00A77686"/>
    <w:rsid w:val="00A9005F"/>
    <w:rsid w:val="00A92557"/>
    <w:rsid w:val="00AA3CEB"/>
    <w:rsid w:val="00AA3FFC"/>
    <w:rsid w:val="00AD1288"/>
    <w:rsid w:val="00AE742D"/>
    <w:rsid w:val="00B244BD"/>
    <w:rsid w:val="00B34F23"/>
    <w:rsid w:val="00B35D00"/>
    <w:rsid w:val="00B36217"/>
    <w:rsid w:val="00B64F88"/>
    <w:rsid w:val="00B67FC3"/>
    <w:rsid w:val="00B74048"/>
    <w:rsid w:val="00B744F2"/>
    <w:rsid w:val="00B87381"/>
    <w:rsid w:val="00B93B6B"/>
    <w:rsid w:val="00BB16DC"/>
    <w:rsid w:val="00BB49AA"/>
    <w:rsid w:val="00BB6D15"/>
    <w:rsid w:val="00BC102A"/>
    <w:rsid w:val="00BC6B68"/>
    <w:rsid w:val="00BC6E14"/>
    <w:rsid w:val="00BC6E9E"/>
    <w:rsid w:val="00BD1ED9"/>
    <w:rsid w:val="00BD4032"/>
    <w:rsid w:val="00BE3A2F"/>
    <w:rsid w:val="00BE6AF2"/>
    <w:rsid w:val="00BF1FFF"/>
    <w:rsid w:val="00C0574B"/>
    <w:rsid w:val="00C21A80"/>
    <w:rsid w:val="00C234C7"/>
    <w:rsid w:val="00C351B1"/>
    <w:rsid w:val="00C4279B"/>
    <w:rsid w:val="00C747C3"/>
    <w:rsid w:val="00C76020"/>
    <w:rsid w:val="00C8211D"/>
    <w:rsid w:val="00C861A8"/>
    <w:rsid w:val="00C93526"/>
    <w:rsid w:val="00CD1B8E"/>
    <w:rsid w:val="00CD5FF4"/>
    <w:rsid w:val="00D06DD3"/>
    <w:rsid w:val="00D11E9F"/>
    <w:rsid w:val="00D17198"/>
    <w:rsid w:val="00D2131D"/>
    <w:rsid w:val="00D339A4"/>
    <w:rsid w:val="00D37B9F"/>
    <w:rsid w:val="00D52F23"/>
    <w:rsid w:val="00D56DFC"/>
    <w:rsid w:val="00D71245"/>
    <w:rsid w:val="00D71577"/>
    <w:rsid w:val="00D74064"/>
    <w:rsid w:val="00D87A33"/>
    <w:rsid w:val="00DA4D87"/>
    <w:rsid w:val="00DB6C8E"/>
    <w:rsid w:val="00DC0C7C"/>
    <w:rsid w:val="00DC4FAE"/>
    <w:rsid w:val="00DC6C0A"/>
    <w:rsid w:val="00DE3026"/>
    <w:rsid w:val="00DF6AE3"/>
    <w:rsid w:val="00E06D51"/>
    <w:rsid w:val="00E07E34"/>
    <w:rsid w:val="00E40349"/>
    <w:rsid w:val="00E46BC2"/>
    <w:rsid w:val="00E56467"/>
    <w:rsid w:val="00E71C60"/>
    <w:rsid w:val="00E7325B"/>
    <w:rsid w:val="00E76CAE"/>
    <w:rsid w:val="00E82345"/>
    <w:rsid w:val="00E836CE"/>
    <w:rsid w:val="00E971D9"/>
    <w:rsid w:val="00EA5DE7"/>
    <w:rsid w:val="00EA6F47"/>
    <w:rsid w:val="00EB1466"/>
    <w:rsid w:val="00EB19E5"/>
    <w:rsid w:val="00EB5EE8"/>
    <w:rsid w:val="00EE4451"/>
    <w:rsid w:val="00EF3876"/>
    <w:rsid w:val="00F10F50"/>
    <w:rsid w:val="00F11DA0"/>
    <w:rsid w:val="00F13150"/>
    <w:rsid w:val="00F13E99"/>
    <w:rsid w:val="00F369BE"/>
    <w:rsid w:val="00F41F3B"/>
    <w:rsid w:val="00F43EC3"/>
    <w:rsid w:val="00F552E1"/>
    <w:rsid w:val="00F810F2"/>
    <w:rsid w:val="00F82A87"/>
    <w:rsid w:val="00FB7650"/>
    <w:rsid w:val="00FC6D4E"/>
    <w:rsid w:val="00FD7410"/>
    <w:rsid w:val="00FE3217"/>
    <w:rsid w:val="00FE3D04"/>
    <w:rsid w:val="00FE477B"/>
    <w:rsid w:val="00FE505D"/>
    <w:rsid w:val="00FF134F"/>
    <w:rsid w:val="00FF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5AA9"/>
  <w15:docId w15:val="{32720D2E-902C-4958-A20D-C9D69ECC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7FC"/>
    <w:rPr>
      <w:rFonts w:ascii="Tahoma" w:hAnsi="Tahoma" w:cs="Tahoma"/>
      <w:sz w:val="16"/>
      <w:szCs w:val="16"/>
    </w:rPr>
  </w:style>
  <w:style w:type="character" w:customStyle="1" w:styleId="BalloonTextChar">
    <w:name w:val="Balloon Text Char"/>
    <w:basedOn w:val="DefaultParagraphFont"/>
    <w:link w:val="BalloonText"/>
    <w:uiPriority w:val="99"/>
    <w:semiHidden/>
    <w:rsid w:val="007137FC"/>
    <w:rPr>
      <w:rFonts w:ascii="Tahoma" w:hAnsi="Tahoma" w:cs="Tahoma"/>
      <w:sz w:val="16"/>
      <w:szCs w:val="16"/>
    </w:rPr>
  </w:style>
  <w:style w:type="paragraph" w:styleId="Header">
    <w:name w:val="header"/>
    <w:basedOn w:val="Normal"/>
    <w:link w:val="HeaderChar"/>
    <w:uiPriority w:val="99"/>
    <w:unhideWhenUsed/>
    <w:rsid w:val="00D2131D"/>
    <w:pPr>
      <w:tabs>
        <w:tab w:val="center" w:pos="4680"/>
        <w:tab w:val="right" w:pos="9360"/>
      </w:tabs>
    </w:pPr>
  </w:style>
  <w:style w:type="character" w:customStyle="1" w:styleId="HeaderChar">
    <w:name w:val="Header Char"/>
    <w:basedOn w:val="DefaultParagraphFont"/>
    <w:link w:val="Header"/>
    <w:uiPriority w:val="99"/>
    <w:rsid w:val="00D2131D"/>
  </w:style>
  <w:style w:type="paragraph" w:styleId="Footer">
    <w:name w:val="footer"/>
    <w:basedOn w:val="Normal"/>
    <w:link w:val="FooterChar"/>
    <w:uiPriority w:val="99"/>
    <w:unhideWhenUsed/>
    <w:rsid w:val="00D2131D"/>
    <w:pPr>
      <w:tabs>
        <w:tab w:val="center" w:pos="4680"/>
        <w:tab w:val="right" w:pos="9360"/>
      </w:tabs>
    </w:pPr>
  </w:style>
  <w:style w:type="character" w:customStyle="1" w:styleId="FooterChar">
    <w:name w:val="Footer Char"/>
    <w:basedOn w:val="DefaultParagraphFont"/>
    <w:link w:val="Footer"/>
    <w:uiPriority w:val="99"/>
    <w:rsid w:val="00D2131D"/>
  </w:style>
  <w:style w:type="character" w:styleId="Hyperlink">
    <w:name w:val="Hyperlink"/>
    <w:basedOn w:val="DefaultParagraphFont"/>
    <w:uiPriority w:val="99"/>
    <w:unhideWhenUsed/>
    <w:rsid w:val="001A6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2341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Mundi McCarty</dc:creator>
  <cp:lastModifiedBy>Jackie Lynch</cp:lastModifiedBy>
  <cp:revision>2</cp:revision>
  <cp:lastPrinted>2023-01-09T21:07:00Z</cp:lastPrinted>
  <dcterms:created xsi:type="dcterms:W3CDTF">2026-03-25T20:55:00Z</dcterms:created>
  <dcterms:modified xsi:type="dcterms:W3CDTF">2026-03-25T20:55:00Z</dcterms:modified>
</cp:coreProperties>
</file>